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8562"/>
      </w:tblGrid>
      <w:tr w:rsidR="00014F87" w14:paraId="5ADB24BD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D383" w14:textId="77777777" w:rsidR="00014F87" w:rsidRDefault="009B45F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28564F3" wp14:editId="627E9B30">
                  <wp:extent cx="557640" cy="685799"/>
                  <wp:effectExtent l="0" t="0" r="0" b="1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40" cy="685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40ED" w14:textId="77777777" w:rsidR="00014F87" w:rsidRDefault="009B45FE">
            <w:pPr>
              <w:pStyle w:val="TableContents"/>
              <w:jc w:val="center"/>
              <w:rPr>
                <w:rFonts w:ascii="Liberation Serif" w:hAnsi="Liberation Serif" w:cs="Liberation Serif" w:hint="eastAsia"/>
                <w:i/>
                <w:iCs/>
                <w:sz w:val="56"/>
                <w:szCs w:val="56"/>
              </w:rPr>
            </w:pPr>
            <w:r>
              <w:rPr>
                <w:rFonts w:ascii="Liberation Serif" w:hAnsi="Liberation Serif" w:cs="Liberation Serif"/>
                <w:i/>
                <w:iCs/>
                <w:sz w:val="56"/>
                <w:szCs w:val="56"/>
              </w:rPr>
              <w:t>COMUNE DI MARINO</w:t>
            </w:r>
          </w:p>
          <w:p w14:paraId="467392FF" w14:textId="77777777" w:rsidR="00014F87" w:rsidRDefault="009B45FE">
            <w:pPr>
              <w:pStyle w:val="TableContents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CITTA' METROPOLITANA DI ROMA CAPITALE</w:t>
            </w:r>
          </w:p>
        </w:tc>
      </w:tr>
    </w:tbl>
    <w:p w14:paraId="241D5A47" w14:textId="77777777" w:rsidR="00014F87" w:rsidRDefault="00014F87">
      <w:pPr>
        <w:pStyle w:val="Standard"/>
        <w:rPr>
          <w:rFonts w:hint="eastAsia"/>
        </w:rPr>
      </w:pPr>
    </w:p>
    <w:p w14:paraId="151D13B0" w14:textId="77777777" w:rsidR="00014F87" w:rsidRDefault="009B45FE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DETERMINAZIONE DIRIGENZIALE</w:t>
      </w:r>
    </w:p>
    <w:p w14:paraId="1788FBC4" w14:textId="77777777" w:rsidR="00014F87" w:rsidRDefault="00014F87">
      <w:pPr>
        <w:pStyle w:val="Standard"/>
        <w:jc w:val="center"/>
        <w:rPr>
          <w:rFonts w:hint="eastAsia"/>
        </w:rPr>
      </w:pPr>
    </w:p>
    <w:p w14:paraId="7D2F43D9" w14:textId="77777777" w:rsidR="00014F87" w:rsidRDefault="009B45FE">
      <w:pPr>
        <w:pStyle w:val="Standard"/>
        <w:jc w:val="center"/>
        <w:rPr>
          <w:rFonts w:hint="eastAsia"/>
        </w:rPr>
      </w:pPr>
      <w:bookmarkStart w:id="0" w:name="settoreProponente"/>
      <w:r>
        <w:rPr>
          <w:rFonts w:eastAsia="Liberation Sans" w:cs="Liberation Sans"/>
          <w:b/>
          <w:bCs/>
        </w:rPr>
        <w:t>Area I Giuridico - Amministrativa</w:t>
      </w:r>
      <w:bookmarkEnd w:id="0"/>
    </w:p>
    <w:p w14:paraId="194ADE23" w14:textId="77777777" w:rsidR="00014F87" w:rsidRDefault="00014F87">
      <w:pPr>
        <w:pStyle w:val="Standard"/>
        <w:jc w:val="center"/>
        <w:rPr>
          <w:rFonts w:hint="eastAsia"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419"/>
        <w:gridCol w:w="6307"/>
      </w:tblGrid>
      <w:tr w:rsidR="00014F87" w14:paraId="7F7D6F9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89365" w14:textId="77777777" w:rsidR="00014F87" w:rsidRDefault="009B45FE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N. </w:t>
            </w:r>
            <w:bookmarkStart w:id="1" w:name="Numero"/>
            <w:r>
              <w:rPr>
                <w:sz w:val="22"/>
                <w:szCs w:val="22"/>
              </w:rPr>
              <w:t>516</w:t>
            </w:r>
            <w:bookmarkEnd w:id="1"/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69BF" w14:textId="77777777" w:rsidR="00014F87" w:rsidRDefault="009B45FE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6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BF58" w14:textId="77777777" w:rsidR="00014F87" w:rsidRDefault="009B45FE">
            <w:pPr>
              <w:pStyle w:val="TableContents"/>
              <w:rPr>
                <w:rFonts w:eastAsia="Liberation Sans" w:cs="Liberation Sans"/>
                <w:i/>
                <w:iCs/>
                <w:sz w:val="22"/>
                <w:szCs w:val="22"/>
              </w:rPr>
            </w:pPr>
            <w:bookmarkStart w:id="2" w:name="Oggetto"/>
            <w:r>
              <w:rPr>
                <w:rFonts w:eastAsia="Liberation Sans" w:cs="Liberation Sans"/>
                <w:i/>
                <w:iCs/>
                <w:sz w:val="22"/>
                <w:szCs w:val="22"/>
              </w:rPr>
              <w:t>EMERGENZA COVID-19 FONDO STRAORDINARIO REGIONALE ANNO 2020 PER IL SOSTEGNO ALLE ABITAZINI IN LOCAZIONE-APPROVAZIONE NUOVA GRADUATORIA AMMESSI ED ESCLUSI A SEGUITO DI RICORSI PRESENTATI</w:t>
            </w:r>
            <w:bookmarkEnd w:id="2"/>
          </w:p>
        </w:tc>
      </w:tr>
      <w:tr w:rsidR="00014F87" w14:paraId="7966F73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6E17" w14:textId="77777777" w:rsidR="00014F87" w:rsidRDefault="009B45FE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DEL </w:t>
            </w:r>
            <w:bookmarkStart w:id="3" w:name="dataDet"/>
            <w:r>
              <w:rPr>
                <w:sz w:val="22"/>
                <w:szCs w:val="22"/>
              </w:rPr>
              <w:t>25/06/2020</w:t>
            </w:r>
            <w:bookmarkEnd w:id="3"/>
          </w:p>
        </w:tc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21C6F" w14:textId="77777777" w:rsidR="00000000" w:rsidRDefault="009B45FE">
            <w:pPr>
              <w:rPr>
                <w:rFonts w:hint="eastAsia"/>
              </w:rPr>
            </w:pPr>
          </w:p>
        </w:tc>
        <w:tc>
          <w:tcPr>
            <w:tcW w:w="6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98B05" w14:textId="77777777" w:rsidR="00000000" w:rsidRDefault="009B45FE">
            <w:pPr>
              <w:rPr>
                <w:rFonts w:hint="eastAsia"/>
              </w:rPr>
            </w:pPr>
          </w:p>
        </w:tc>
      </w:tr>
    </w:tbl>
    <w:p w14:paraId="7E27B061" w14:textId="77777777" w:rsidR="00014F87" w:rsidRDefault="00014F87">
      <w:pPr>
        <w:pStyle w:val="Standard"/>
        <w:rPr>
          <w:rFonts w:hint="eastAsia"/>
        </w:rPr>
      </w:pPr>
    </w:p>
    <w:p w14:paraId="53A6758B" w14:textId="77777777" w:rsidR="00014F87" w:rsidRDefault="009B45FE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IL DIRIGENTE </w:t>
      </w:r>
      <w:r>
        <w:rPr>
          <w:b/>
          <w:bCs/>
        </w:rPr>
        <w:t>DELL'AREA</w:t>
      </w:r>
    </w:p>
    <w:p w14:paraId="33F83C86" w14:textId="77777777" w:rsidR="00014F87" w:rsidRDefault="00014F87">
      <w:pPr>
        <w:pStyle w:val="Standard"/>
        <w:jc w:val="center"/>
        <w:rPr>
          <w:rFonts w:hint="eastAsia"/>
        </w:rPr>
      </w:pPr>
    </w:p>
    <w:p w14:paraId="5536B127" w14:textId="77777777" w:rsidR="00014F87" w:rsidRDefault="00014F87">
      <w:pPr>
        <w:pStyle w:val="Standard"/>
        <w:rPr>
          <w:rFonts w:ascii="Verdana" w:hAnsi="Verdana" w:cs="Verdana"/>
          <w:lang w:eastAsia="it-IT" w:bidi="ar-SA"/>
        </w:rPr>
      </w:pPr>
    </w:p>
    <w:p w14:paraId="2E370228" w14:textId="77777777" w:rsidR="00014F87" w:rsidRDefault="00014F87">
      <w:pPr>
        <w:pStyle w:val="Standard"/>
        <w:rPr>
          <w:rFonts w:eastAsia="Liberation Sans" w:cs="Liberation Sans"/>
        </w:rPr>
      </w:pPr>
    </w:p>
    <w:p w14:paraId="0F5A7BF8" w14:textId="77777777" w:rsidR="00014F87" w:rsidRDefault="009B45FE">
      <w:pPr>
        <w:pStyle w:val="Standard"/>
        <w:rPr>
          <w:rFonts w:hint="eastAsia"/>
        </w:rPr>
      </w:pPr>
      <w:r>
        <w:rPr>
          <w:rFonts w:eastAsia="Liberation Sans" w:cs="Liberation Sans"/>
        </w:rPr>
        <w:t xml:space="preserve"> </w:t>
      </w:r>
      <w:bookmarkStart w:id="4" w:name="testo"/>
      <w:r>
        <w:rPr>
          <w:rFonts w:ascii="Verdana" w:eastAsia="Liberation Sans" w:hAnsi="Verdana" w:cs="Verdana"/>
          <w:sz w:val="20"/>
        </w:rPr>
        <w:br/>
      </w:r>
      <w:r>
        <w:rPr>
          <w:rFonts w:ascii="Verdana" w:eastAsia="Liberation Sans" w:hAnsi="Verdana" w:cs="Verdana"/>
          <w:sz w:val="20"/>
        </w:rPr>
        <w:t>Vista la delibera del Consiglio Comunale n. 50 del 30 dicembre 2019, immediatamente esecutiva con la quale è stato approvato l'aggiornamento al Documento Unico di Programmazione e il Bilancio di previsione 2020-2022;</w:t>
      </w:r>
    </w:p>
    <w:p w14:paraId="1D529EDB" w14:textId="77777777" w:rsidR="00014F87" w:rsidRDefault="00014F87">
      <w:pPr>
        <w:pStyle w:val="Standard"/>
        <w:rPr>
          <w:rFonts w:ascii="Verdana" w:hAnsi="Verdana" w:cs="Verdana"/>
          <w:sz w:val="20"/>
        </w:rPr>
      </w:pPr>
    </w:p>
    <w:p w14:paraId="05A4EF29" w14:textId="77777777" w:rsidR="00014F87" w:rsidRDefault="00014F87">
      <w:pPr>
        <w:pStyle w:val="Standard"/>
        <w:rPr>
          <w:rFonts w:ascii="Verdana" w:hAnsi="Verdana" w:cs="Verdana"/>
          <w:sz w:val="20"/>
        </w:rPr>
      </w:pPr>
    </w:p>
    <w:p w14:paraId="2377A2D5" w14:textId="77777777" w:rsidR="00014F87" w:rsidRDefault="009B45FE">
      <w:pPr>
        <w:pStyle w:val="Standard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Visti gli artt. 107 e </w:t>
      </w:r>
      <w:r>
        <w:rPr>
          <w:rFonts w:ascii="Verdana" w:hAnsi="Verdana" w:cs="Verdana"/>
          <w:sz w:val="20"/>
        </w:rPr>
        <w:t xml:space="preserve">183 </w:t>
      </w:r>
      <w:proofErr w:type="spellStart"/>
      <w:r>
        <w:rPr>
          <w:rFonts w:ascii="Verdana" w:hAnsi="Verdana" w:cs="Verdana"/>
          <w:sz w:val="20"/>
        </w:rPr>
        <w:t>D.Lgs.</w:t>
      </w:r>
      <w:proofErr w:type="spellEnd"/>
      <w:r>
        <w:rPr>
          <w:rFonts w:ascii="Verdana" w:hAnsi="Verdana" w:cs="Verdana"/>
          <w:sz w:val="20"/>
        </w:rPr>
        <w:t xml:space="preserve"> n. 267 del 18/08/2000;</w:t>
      </w:r>
    </w:p>
    <w:p w14:paraId="3FAE7BED" w14:textId="77777777" w:rsidR="00014F87" w:rsidRDefault="00014F87">
      <w:pPr>
        <w:pStyle w:val="Standard"/>
        <w:ind w:left="567" w:hanging="567"/>
        <w:rPr>
          <w:rFonts w:ascii="Verdana" w:hAnsi="Verdana" w:cs="Verdana"/>
          <w:lang w:eastAsia="it-IT" w:bidi="ar-SA"/>
        </w:rPr>
      </w:pPr>
    </w:p>
    <w:p w14:paraId="23D515EE" w14:textId="77777777" w:rsidR="00014F87" w:rsidRDefault="00014F87">
      <w:pPr>
        <w:pStyle w:val="Standard"/>
        <w:ind w:left="567" w:hanging="567"/>
        <w:rPr>
          <w:rFonts w:hint="eastAsia"/>
        </w:rPr>
      </w:pPr>
    </w:p>
    <w:p w14:paraId="40B71557" w14:textId="77777777" w:rsidR="00014F87" w:rsidRDefault="00014F87">
      <w:pPr>
        <w:pStyle w:val="Standard"/>
        <w:textAlignment w:val="auto"/>
        <w:rPr>
          <w:rFonts w:ascii="Times New Roman" w:eastAsia="Liberation Sans" w:hAnsi="Times New Roman" w:cs="Times New Roman"/>
        </w:rPr>
      </w:pPr>
    </w:p>
    <w:p w14:paraId="4ABA8831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</w:rPr>
      </w:pPr>
    </w:p>
    <w:p w14:paraId="7107949E" w14:textId="77777777" w:rsidR="00014F87" w:rsidRDefault="009B45FE">
      <w:pPr>
        <w:pStyle w:val="Standard"/>
        <w:jc w:val="center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PREMESSO</w:t>
      </w:r>
    </w:p>
    <w:p w14:paraId="4ADD62EA" w14:textId="77777777" w:rsidR="00014F87" w:rsidRDefault="00014F87">
      <w:pPr>
        <w:pStyle w:val="Standard"/>
        <w:jc w:val="center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2A288C0B" w14:textId="77777777" w:rsidR="00014F87" w:rsidRDefault="009B45FE">
      <w:pPr>
        <w:pStyle w:val="Standard"/>
        <w:numPr>
          <w:ilvl w:val="0"/>
          <w:numId w:val="3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 xml:space="preserve">che con Deliberazione di Giunta n. 176 del 09.04.2020 la Regione Lazio “Emergenza Covid-19 Criteri e modalità di gestione e ripartizione del Fondo straordinario regionale, anno 2020, per il sostegno </w:t>
      </w:r>
      <w:r>
        <w:rPr>
          <w:rFonts w:ascii="Times New Roman" w:eastAsia="Times New Roman" w:hAnsi="Times New Roman" w:cs="Times New Roman"/>
          <w:lang w:eastAsia="hi-IN"/>
        </w:rPr>
        <w:t>all’accesso alle abitazioni in locazione di cui all’articolo 11 della Legge 9 dicembre 1998, n. 431 e all’articolo 14 della legge regionale 6 agosto 1999, n. 12 e loro successive modifiche e integrazioni”;</w:t>
      </w:r>
    </w:p>
    <w:p w14:paraId="70913E16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0F07C5C2" w14:textId="77777777" w:rsidR="00014F87" w:rsidRDefault="009B45FE">
      <w:pPr>
        <w:pStyle w:val="Standard"/>
        <w:numPr>
          <w:ilvl w:val="0"/>
          <w:numId w:val="1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che con la suddetta Deliberazione la Regione Lazi</w:t>
      </w:r>
      <w:r>
        <w:rPr>
          <w:rFonts w:ascii="Times New Roman" w:eastAsia="Times New Roman" w:hAnsi="Times New Roman" w:cs="Times New Roman"/>
          <w:lang w:eastAsia="hi-IN"/>
        </w:rPr>
        <w:t xml:space="preserve">o ha stabilito la dotazione finanziaria complessiva di € 22.000.000,00 a valere sul capitolo del bilancio regionale, quale importo complessivo da ripartire in favore dei Comuni destinato a sostenere il pagamento dei canoni di locazione di alloggi da parte </w:t>
      </w:r>
      <w:r>
        <w:rPr>
          <w:rFonts w:ascii="Times New Roman" w:eastAsia="Times New Roman" w:hAnsi="Times New Roman" w:cs="Times New Roman"/>
          <w:lang w:eastAsia="hi-IN"/>
        </w:rPr>
        <w:t>delle famiglie, riservando la quota del 55% a Roma Capitale e la restante quota del 45% a tutti i Comuni della Regione;</w:t>
      </w:r>
    </w:p>
    <w:p w14:paraId="383A6F61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34CFB627" w14:textId="77777777" w:rsidR="00014F87" w:rsidRDefault="009B45FE">
      <w:pPr>
        <w:pStyle w:val="Standard"/>
        <w:numPr>
          <w:ilvl w:val="0"/>
          <w:numId w:val="1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che la medesima Deliberazione ha altresì stabilito che la contribuzione prevista con l’utilizzo del Fondo straordinario riguarda i cano</w:t>
      </w:r>
      <w:r>
        <w:rPr>
          <w:rFonts w:ascii="Times New Roman" w:eastAsia="Times New Roman" w:hAnsi="Times New Roman" w:cs="Times New Roman"/>
          <w:lang w:eastAsia="hi-IN"/>
        </w:rPr>
        <w:t>ni di locazione di alloggi di proprietà privata e pubblica riferiti a tre mensilità dell’anno 2020;</w:t>
      </w:r>
    </w:p>
    <w:p w14:paraId="1F8BCECF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5189B078" w14:textId="77777777" w:rsidR="00014F87" w:rsidRDefault="009B45FE">
      <w:pPr>
        <w:pStyle w:val="Standard"/>
        <w:numPr>
          <w:ilvl w:val="0"/>
          <w:numId w:val="1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che, ancora, lo stesso provvedimento regionale ha stabilito infine che al fine di garantire l’efficace utilizzo del Fondo straordinario, vista la continge</w:t>
      </w:r>
      <w:r>
        <w:rPr>
          <w:rFonts w:ascii="Times New Roman" w:eastAsia="Times New Roman" w:hAnsi="Times New Roman" w:cs="Times New Roman"/>
          <w:lang w:eastAsia="hi-IN"/>
        </w:rPr>
        <w:t xml:space="preserve">nte situazione di emergenza, tutti i Comuni del Lazio interessati espletino le procedure e trasmettano alla Regione le domande pervenute </w:t>
      </w:r>
      <w:r>
        <w:rPr>
          <w:rFonts w:ascii="Times New Roman" w:eastAsia="Times New Roman" w:hAnsi="Times New Roman" w:cs="Times New Roman"/>
          <w:lang w:eastAsia="hi-IN"/>
        </w:rPr>
        <w:lastRenderedPageBreak/>
        <w:t>e accettate dal sistema di protocollazione comunale per l’accesso al Fondo nel termine perentorio di 45 giorni dalla es</w:t>
      </w:r>
      <w:r>
        <w:rPr>
          <w:rFonts w:ascii="Times New Roman" w:eastAsia="Times New Roman" w:hAnsi="Times New Roman" w:cs="Times New Roman"/>
          <w:lang w:eastAsia="hi-IN"/>
        </w:rPr>
        <w:t>ecutività della deliberazione regionale (10/04/2020), pena l’inammissibilità al finanziamento;</w:t>
      </w:r>
    </w:p>
    <w:p w14:paraId="2A43BA32" w14:textId="77777777" w:rsidR="00014F87" w:rsidRDefault="00014F87">
      <w:pPr>
        <w:pStyle w:val="Standard"/>
        <w:tabs>
          <w:tab w:val="left" w:pos="720"/>
        </w:tabs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034AD866" w14:textId="77777777" w:rsidR="00014F87" w:rsidRDefault="009B45FE">
      <w:pPr>
        <w:pStyle w:val="Standard"/>
        <w:numPr>
          <w:ilvl w:val="0"/>
          <w:numId w:val="1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che con determinazione n.432/2020 è stata rettificata la graduatoria degli ammessi e degli esclusi, approvata con determinazione n.362/2020 Emergenza Covid-19 F</w:t>
      </w:r>
      <w:r>
        <w:rPr>
          <w:rFonts w:ascii="Times New Roman" w:eastAsia="Times New Roman" w:hAnsi="Times New Roman" w:cs="Times New Roman"/>
          <w:lang w:eastAsia="hi-IN"/>
        </w:rPr>
        <w:t>ondo Straordinario Regionale Anno 2020 per il sostegno alle abitazioni in locazione;</w:t>
      </w:r>
    </w:p>
    <w:p w14:paraId="695C786D" w14:textId="77777777" w:rsidR="00014F87" w:rsidRDefault="00014F87">
      <w:pPr>
        <w:pStyle w:val="Standard"/>
        <w:tabs>
          <w:tab w:val="left" w:pos="720"/>
        </w:tabs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1B84D05C" w14:textId="77777777" w:rsidR="00014F87" w:rsidRDefault="009B45FE">
      <w:pPr>
        <w:pStyle w:val="Standard"/>
        <w:numPr>
          <w:ilvl w:val="0"/>
          <w:numId w:val="1"/>
        </w:numPr>
        <w:tabs>
          <w:tab w:val="left" w:pos="720"/>
          <w:tab w:val="left" w:pos="1440"/>
        </w:tabs>
        <w:ind w:left="720" w:hanging="360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 xml:space="preserve">che gli esclusi </w:t>
      </w:r>
      <w:proofErr w:type="gramStart"/>
      <w:r>
        <w:rPr>
          <w:rFonts w:ascii="Times New Roman" w:eastAsia="Times New Roman" w:hAnsi="Times New Roman" w:cs="Times New Roman"/>
          <w:lang w:eastAsia="hi-IN"/>
        </w:rPr>
        <w:t>potevano  presentare</w:t>
      </w:r>
      <w:proofErr w:type="gramEnd"/>
      <w:r>
        <w:rPr>
          <w:rFonts w:ascii="Times New Roman" w:eastAsia="Times New Roman" w:hAnsi="Times New Roman" w:cs="Times New Roman"/>
          <w:lang w:eastAsia="hi-IN"/>
        </w:rPr>
        <w:t xml:space="preserve"> ricorso entro il 19 giugno 2020;</w:t>
      </w:r>
    </w:p>
    <w:p w14:paraId="513A0CF9" w14:textId="77777777" w:rsidR="00014F87" w:rsidRDefault="00014F87">
      <w:pPr>
        <w:pStyle w:val="Standard"/>
        <w:tabs>
          <w:tab w:val="left" w:pos="720"/>
        </w:tabs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3B108519" w14:textId="77777777" w:rsidR="00014F87" w:rsidRDefault="00014F87">
      <w:pPr>
        <w:pStyle w:val="Standard"/>
        <w:tabs>
          <w:tab w:val="left" w:pos="360"/>
          <w:tab w:val="left" w:pos="1080"/>
        </w:tabs>
        <w:ind w:left="360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03CEE55B" w14:textId="77777777" w:rsidR="00014F87" w:rsidRDefault="009B45FE">
      <w:pPr>
        <w:pStyle w:val="western"/>
      </w:pPr>
      <w:r>
        <w:rPr>
          <w:rFonts w:ascii="Times New Roman" w:eastAsia="Times New Roman" w:hAnsi="Times New Roman" w:cs="Times New Roman"/>
        </w:rPr>
        <w:t xml:space="preserve">Ritenuto pertanto opportuno approvare la </w:t>
      </w:r>
      <w:proofErr w:type="gramStart"/>
      <w:r>
        <w:rPr>
          <w:rFonts w:ascii="Times New Roman" w:eastAsia="Times New Roman" w:hAnsi="Times New Roman" w:cs="Times New Roman"/>
        </w:rPr>
        <w:t>nuova  graduatoria</w:t>
      </w:r>
      <w:proofErr w:type="gramEnd"/>
      <w:r>
        <w:rPr>
          <w:rFonts w:ascii="Times New Roman" w:eastAsia="Times New Roman" w:hAnsi="Times New Roman" w:cs="Times New Roman"/>
        </w:rPr>
        <w:t xml:space="preserve"> degli ammessi e degli esclusi a seguit</w:t>
      </w:r>
      <w:r>
        <w:rPr>
          <w:rFonts w:ascii="Times New Roman" w:eastAsia="Times New Roman" w:hAnsi="Times New Roman" w:cs="Times New Roman"/>
        </w:rPr>
        <w:t>o dei ricorsi presentati e il modello di rendicontazione “Emergenza Covid-19 Fondo Straordinario Regionale anno 2020 per il Sostegno alle abitazioni in locazione</w:t>
      </w:r>
      <w:r>
        <w:rPr>
          <w:rFonts w:ascii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che formano parte integrante e sostanziale del presente atto  come da deliberazione di G.R.</w:t>
      </w:r>
      <w:r>
        <w:rPr>
          <w:rFonts w:ascii="Times New Roman" w:eastAsia="Times New Roman" w:hAnsi="Times New Roman" w:cs="Times New Roman"/>
        </w:rPr>
        <w:t xml:space="preserve"> n.176/2020 ;</w:t>
      </w:r>
    </w:p>
    <w:p w14:paraId="33417C4C" w14:textId="77777777" w:rsidR="00014F87" w:rsidRDefault="00014F87">
      <w:pPr>
        <w:pStyle w:val="Standard"/>
        <w:jc w:val="left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724A37D6" w14:textId="77777777" w:rsidR="00014F87" w:rsidRDefault="009B45FE">
      <w:pPr>
        <w:pStyle w:val="Standard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visto l'art. 107 e ss. del d.lgs. 267/2000;</w:t>
      </w:r>
    </w:p>
    <w:p w14:paraId="244D10D8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  <w:lang w:eastAsia="hi-IN"/>
        </w:rPr>
      </w:pPr>
    </w:p>
    <w:p w14:paraId="3B8BEAF0" w14:textId="77777777" w:rsidR="00014F87" w:rsidRDefault="009B45FE">
      <w:pPr>
        <w:pStyle w:val="Standard"/>
        <w:jc w:val="center"/>
        <w:textAlignment w:val="auto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DETERMINA</w:t>
      </w:r>
    </w:p>
    <w:p w14:paraId="01C0C312" w14:textId="77777777" w:rsidR="00014F87" w:rsidRDefault="009B45FE">
      <w:pPr>
        <w:pStyle w:val="western"/>
      </w:pPr>
      <w:r>
        <w:t>1)</w:t>
      </w:r>
      <w:r>
        <w:rPr>
          <w:rFonts w:ascii="Times New Roman" w:eastAsia="Times New Roman" w:hAnsi="Times New Roman" w:cs="Times New Roman"/>
        </w:rPr>
        <w:t xml:space="preserve">di approvare, a seguito dei ricorsi presentati, la nuova graduatoria degli ammessi, degli esclusi </w:t>
      </w:r>
      <w:proofErr w:type="gramStart"/>
      <w:r>
        <w:rPr>
          <w:rFonts w:ascii="Times New Roman" w:eastAsia="Times New Roman" w:hAnsi="Times New Roman" w:cs="Times New Roman"/>
        </w:rPr>
        <w:t>e  il</w:t>
      </w:r>
      <w:proofErr w:type="gramEnd"/>
      <w:r>
        <w:rPr>
          <w:rFonts w:ascii="Times New Roman" w:eastAsia="Times New Roman" w:hAnsi="Times New Roman" w:cs="Times New Roman"/>
        </w:rPr>
        <w:t xml:space="preserve"> modello di rendicontazione, che formano pare integrante e sostanziale del </w:t>
      </w:r>
      <w:r>
        <w:rPr>
          <w:rFonts w:ascii="Times New Roman" w:eastAsia="Times New Roman" w:hAnsi="Times New Roman" w:cs="Times New Roman"/>
        </w:rPr>
        <w:t>presente provvedimento</w:t>
      </w:r>
      <w:r>
        <w:rPr>
          <w:rFonts w:ascii="Times New Roman" w:hAnsi="Times New Roman" w:cs="Times New Roman"/>
        </w:rPr>
        <w:t>;</w:t>
      </w:r>
    </w:p>
    <w:p w14:paraId="5B0840C3" w14:textId="77777777" w:rsidR="00014F87" w:rsidRDefault="009B45FE">
      <w:pPr>
        <w:pStyle w:val="Standard"/>
        <w:textAlignment w:val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2) di pubblicare la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nuova  graduatoria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degli ammessi e degli esclusi sul sito istituzionale del Comune di Marino come da deliberazione di G.R.176/2020 “ Emergenza Covid-19-Fondo straordinario regionale anno 2020 per il sostegno alle</w:t>
      </w:r>
      <w:r>
        <w:rPr>
          <w:rFonts w:ascii="Times New Roman" w:eastAsia="Times New Roman" w:hAnsi="Times New Roman" w:cs="Times New Roman"/>
          <w:lang w:eastAsia="it-IT"/>
        </w:rPr>
        <w:t xml:space="preserve"> abitazioni in locazione;</w:t>
      </w:r>
    </w:p>
    <w:p w14:paraId="66A94DA9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  <w:lang w:eastAsia="it-IT"/>
        </w:rPr>
      </w:pPr>
    </w:p>
    <w:p w14:paraId="08152E8E" w14:textId="77777777" w:rsidR="00014F87" w:rsidRDefault="009B45FE">
      <w:pPr>
        <w:pStyle w:val="Standard"/>
        <w:widowControl/>
        <w:tabs>
          <w:tab w:val="left" w:pos="720"/>
        </w:tabs>
        <w:jc w:val="left"/>
        <w:textAlignment w:val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3) tutti i nominativi sono agli atti del Servizio Sociale ai sensi della normativa della privacy;</w:t>
      </w:r>
    </w:p>
    <w:p w14:paraId="2FA7AF1D" w14:textId="77777777" w:rsidR="00014F87" w:rsidRDefault="00014F87">
      <w:pPr>
        <w:pStyle w:val="Standard"/>
        <w:widowControl/>
        <w:jc w:val="left"/>
        <w:textAlignment w:val="auto"/>
        <w:rPr>
          <w:rFonts w:ascii="Times New Roman" w:eastAsia="Times New Roman" w:hAnsi="Times New Roman" w:cs="Times New Roman"/>
          <w:lang w:eastAsia="it-IT"/>
        </w:rPr>
      </w:pPr>
    </w:p>
    <w:p w14:paraId="4EF5C7D9" w14:textId="77777777" w:rsidR="00014F87" w:rsidRDefault="00014F87">
      <w:pPr>
        <w:pStyle w:val="Standard"/>
        <w:textAlignment w:val="auto"/>
        <w:rPr>
          <w:rFonts w:ascii="Times New Roman" w:eastAsia="Times New Roman" w:hAnsi="Times New Roman" w:cs="Times New Roman"/>
        </w:rPr>
      </w:pPr>
    </w:p>
    <w:p w14:paraId="4600A147" w14:textId="77777777" w:rsidR="00014F87" w:rsidRDefault="009B45FE">
      <w:pPr>
        <w:pStyle w:val="Intestazione"/>
        <w:textAlignment w:val="auto"/>
        <w:rPr>
          <w:rFonts w:eastAsia="Liberation Sans" w:cs="Liberation Sans"/>
          <w:color w:val="999999"/>
          <w:sz w:val="14"/>
        </w:rPr>
      </w:pPr>
      <w:r>
        <w:rPr>
          <w:rFonts w:eastAsia="Liberation Sans" w:cs="Liberation Sans"/>
          <w:color w:val="999999"/>
          <w:sz w:val="14"/>
        </w:rPr>
        <w:t xml:space="preserve">SCRIVERE/COPIARE IL TESTO QUI SOTTO. RICORDARSI SEMPRE DI VERIFICARE CHE TUTTO IL TESTO SIA CON LO STILE PREDEFINITO. ALTRIMENTI </w:t>
      </w:r>
      <w:r>
        <w:rPr>
          <w:rFonts w:eastAsia="Liberation Sans" w:cs="Liberation Sans"/>
          <w:color w:val="999999"/>
          <w:sz w:val="14"/>
        </w:rPr>
        <w:t>SELEZIONARLO TUTTO CON ALT+A E IMPOSTARE LO STILE A PREDEFINITO (IN ALTO A SINISTRA). OPPURE INCOLLARE USANDO L'OPZIONE “INCOLLA TESTO NON FORMATTATO”, NON SERVE CANCELLARE QUESTO TESTO. NEL DOCUMENTO FINALE NON SARA' PRESENTE!</w:t>
      </w:r>
    </w:p>
    <w:p w14:paraId="21380BA5" w14:textId="77777777" w:rsidR="00014F87" w:rsidRDefault="00014F87">
      <w:pPr>
        <w:pStyle w:val="Standard"/>
        <w:ind w:left="567" w:hanging="567"/>
        <w:rPr>
          <w:rFonts w:hint="eastAsia"/>
        </w:rPr>
      </w:pPr>
    </w:p>
    <w:p w14:paraId="7E236D2A" w14:textId="77777777" w:rsidR="00014F87" w:rsidRDefault="00014F87">
      <w:pPr>
        <w:pStyle w:val="Standard"/>
        <w:rPr>
          <w:rFonts w:hint="eastAsia"/>
        </w:rPr>
      </w:pPr>
    </w:p>
    <w:p w14:paraId="301FD540" w14:textId="77777777" w:rsidR="00014F87" w:rsidRDefault="009B45FE">
      <w:pPr>
        <w:pStyle w:val="Standard"/>
        <w:rPr>
          <w:rFonts w:hint="eastAsia"/>
        </w:rPr>
      </w:pPr>
      <w:r>
        <w:rPr>
          <w:rFonts w:ascii="Verdana" w:eastAsia="Liberation Sans" w:hAnsi="Verdana" w:cs="Verdana"/>
          <w:sz w:val="20"/>
        </w:rPr>
        <w:t xml:space="preserve"> </w:t>
      </w:r>
      <w:bookmarkEnd w:id="4"/>
      <w:r>
        <w:rPr>
          <w:rFonts w:eastAsia="Liberation Sans" w:cs="Liberation Sans"/>
        </w:rPr>
        <w:t xml:space="preserve"> </w:t>
      </w:r>
    </w:p>
    <w:p w14:paraId="5044CECB" w14:textId="77777777" w:rsidR="00014F87" w:rsidRDefault="009B45FE">
      <w:pPr>
        <w:pStyle w:val="Standard"/>
        <w:rPr>
          <w:rFonts w:eastAsia="Liberation Sans" w:cs="Liberation Sans"/>
        </w:rPr>
      </w:pPr>
      <w:r>
        <w:rPr>
          <w:rFonts w:eastAsia="Liberation Sans" w:cs="Liberation Sans"/>
        </w:rPr>
        <w:t xml:space="preserve"> </w:t>
      </w:r>
    </w:p>
    <w:p w14:paraId="7ABE13B7" w14:textId="77777777" w:rsidR="00014F87" w:rsidRDefault="009B45FE">
      <w:pPr>
        <w:pStyle w:val="Standard"/>
        <w:pageBreakBefore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DETERMINAZIONE </w:t>
      </w:r>
      <w:r>
        <w:rPr>
          <w:b/>
          <w:bCs/>
          <w:sz w:val="22"/>
          <w:szCs w:val="22"/>
        </w:rPr>
        <w:t>DIRIGENZIALE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419"/>
        <w:gridCol w:w="6307"/>
      </w:tblGrid>
      <w:tr w:rsidR="00014F87" w14:paraId="56B0424E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48BE" w14:textId="77777777" w:rsidR="00014F87" w:rsidRDefault="009B45FE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N. </w:t>
            </w:r>
            <w:bookmarkStart w:id="5" w:name="Numero1"/>
            <w:r>
              <w:rPr>
                <w:sz w:val="22"/>
                <w:szCs w:val="22"/>
              </w:rPr>
              <w:t>516</w:t>
            </w:r>
            <w:bookmarkEnd w:id="5"/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8534" w14:textId="77777777" w:rsidR="00014F87" w:rsidRDefault="009B45FE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6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F01D" w14:textId="77777777" w:rsidR="00014F87" w:rsidRDefault="009B45FE">
            <w:pPr>
              <w:pStyle w:val="TableContents"/>
              <w:rPr>
                <w:rFonts w:hint="eastAsia"/>
              </w:rPr>
            </w:pPr>
            <w:r>
              <w:rPr>
                <w:rFonts w:eastAsia="Liberation Sans" w:cs="Liberation Sans"/>
                <w:i/>
                <w:iCs/>
                <w:sz w:val="22"/>
                <w:szCs w:val="22"/>
              </w:rPr>
              <w:t xml:space="preserve"> </w:t>
            </w:r>
            <w:bookmarkStart w:id="6" w:name="Oggetto1"/>
            <w:r>
              <w:rPr>
                <w:rFonts w:eastAsia="Liberation Sans" w:cs="Liberation Sans"/>
                <w:i/>
                <w:iCs/>
                <w:sz w:val="22"/>
                <w:szCs w:val="22"/>
              </w:rPr>
              <w:t>EMERGENZA COVID-19 FONDO STRAORDINARIO REGIONALE ANNO 2020 PER IL SOSTEGNO ALLE ABITAZINI IN LOCAZIONE-APPROVAZIONE NUOVA GRADUATORIA AMMESSI ED ESCLUSI A SEGUITO DI RICORSI PRESENTATI</w:t>
            </w:r>
            <w:bookmarkEnd w:id="6"/>
          </w:p>
        </w:tc>
      </w:tr>
      <w:tr w:rsidR="00014F87" w14:paraId="45012D25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C85E6" w14:textId="77777777" w:rsidR="00014F87" w:rsidRDefault="009B45FE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DEL </w:t>
            </w:r>
            <w:bookmarkStart w:id="7" w:name="dataDet1"/>
            <w:r>
              <w:rPr>
                <w:sz w:val="22"/>
                <w:szCs w:val="22"/>
              </w:rPr>
              <w:t>25/06/2020</w:t>
            </w:r>
            <w:bookmarkEnd w:id="7"/>
          </w:p>
        </w:tc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A10C" w14:textId="77777777" w:rsidR="00000000" w:rsidRDefault="009B45FE">
            <w:pPr>
              <w:rPr>
                <w:rFonts w:hint="eastAsia"/>
              </w:rPr>
            </w:pPr>
          </w:p>
        </w:tc>
        <w:tc>
          <w:tcPr>
            <w:tcW w:w="6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10B0" w14:textId="77777777" w:rsidR="00000000" w:rsidRDefault="009B45FE">
            <w:pPr>
              <w:rPr>
                <w:rFonts w:hint="eastAsia"/>
              </w:rPr>
            </w:pPr>
          </w:p>
        </w:tc>
      </w:tr>
    </w:tbl>
    <w:p w14:paraId="592DABEC" w14:textId="77777777" w:rsidR="00014F87" w:rsidRDefault="00014F87">
      <w:pPr>
        <w:pStyle w:val="Standard"/>
        <w:rPr>
          <w:rFonts w:hint="eastAsia"/>
        </w:rPr>
      </w:pPr>
    </w:p>
    <w:p w14:paraId="48296183" w14:textId="77777777" w:rsidR="00014F87" w:rsidRDefault="009B45FE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PARERE DI REGOLARITA’ TECNICA</w:t>
      </w:r>
    </w:p>
    <w:p w14:paraId="768EC431" w14:textId="77777777" w:rsidR="00014F87" w:rsidRDefault="00014F87">
      <w:pPr>
        <w:pStyle w:val="Standard"/>
        <w:rPr>
          <w:rFonts w:hint="eastAsia"/>
        </w:rPr>
      </w:pPr>
    </w:p>
    <w:p w14:paraId="5E097154" w14:textId="77777777" w:rsidR="00014F87" w:rsidRDefault="009B45FE">
      <w:pPr>
        <w:pStyle w:val="Standard"/>
        <w:rPr>
          <w:rFonts w:hint="eastAsia"/>
        </w:rPr>
      </w:pPr>
      <w:r>
        <w:t xml:space="preserve">Ai sensi dell’art. 147 bis comma 1 del D.lgs. n. 267/2000, si esprime parere favorevole in ordine alla regolarità tecnica della presente determinazione, attestandone la regolarità e correttezza in ordine </w:t>
      </w:r>
      <w:r>
        <w:t>all’azione amministrativa, nel rispetto delle norme vigenti.</w:t>
      </w:r>
    </w:p>
    <w:p w14:paraId="2B4D8227" w14:textId="77777777" w:rsidR="00014F87" w:rsidRDefault="00014F87">
      <w:pPr>
        <w:pStyle w:val="Standard"/>
        <w:rPr>
          <w:rFonts w:hint="eastAsia"/>
        </w:rPr>
      </w:pPr>
    </w:p>
    <w:p w14:paraId="5786D574" w14:textId="77777777" w:rsidR="00014F87" w:rsidRDefault="00014F87">
      <w:pPr>
        <w:pStyle w:val="Standard"/>
        <w:rPr>
          <w:rFonts w:hint="eastAsia"/>
        </w:rPr>
      </w:pPr>
    </w:p>
    <w:p w14:paraId="6AB7A153" w14:textId="77777777" w:rsidR="00014F87" w:rsidRDefault="009B45FE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ATTESTAZIONE DI COMPATIBILITA’ MONETARIA</w:t>
      </w:r>
    </w:p>
    <w:p w14:paraId="21B4D35B" w14:textId="77777777" w:rsidR="00014F87" w:rsidRDefault="00014F87">
      <w:pPr>
        <w:pStyle w:val="Standard"/>
        <w:rPr>
          <w:rFonts w:hint="eastAsia"/>
        </w:rPr>
      </w:pPr>
    </w:p>
    <w:p w14:paraId="311D1A9C" w14:textId="77777777" w:rsidR="00014F87" w:rsidRDefault="009B45FE">
      <w:pPr>
        <w:pStyle w:val="Standard"/>
        <w:rPr>
          <w:rFonts w:hint="eastAsia"/>
        </w:rPr>
      </w:pPr>
      <w:r>
        <w:t xml:space="preserve">Ai sensi dell’art. 9 comma 1 lettera a) punto 2 del </w:t>
      </w:r>
      <w:proofErr w:type="spellStart"/>
      <w:r>
        <w:t>d.L.</w:t>
      </w:r>
      <w:proofErr w:type="spellEnd"/>
      <w:r>
        <w:t xml:space="preserve"> n. 78/2009, convertito nella Legge n. 102/2009, si attesta la compatibilità del programma dei </w:t>
      </w:r>
      <w:r>
        <w:t>pagamenti conseguente al presente atto con gli stanziamenti di bilancio e con le regole di finanza pubblica.</w:t>
      </w:r>
    </w:p>
    <w:p w14:paraId="44929043" w14:textId="77777777" w:rsidR="00014F87" w:rsidRDefault="00014F87">
      <w:pPr>
        <w:pStyle w:val="Standard"/>
        <w:rPr>
          <w:rFonts w:hint="eastAsia"/>
        </w:rPr>
      </w:pPr>
    </w:p>
    <w:p w14:paraId="45B54004" w14:textId="77777777" w:rsidR="00014F87" w:rsidRDefault="00014F87">
      <w:pPr>
        <w:pStyle w:val="Standard"/>
        <w:rPr>
          <w:rFonts w:hint="eastAsia"/>
        </w:rPr>
      </w:pPr>
    </w:p>
    <w:p w14:paraId="5565C5F3" w14:textId="77777777" w:rsidR="00014F87" w:rsidRDefault="009B45FE">
      <w:pPr>
        <w:pStyle w:val="Standard"/>
        <w:rPr>
          <w:rFonts w:hint="eastAsia"/>
        </w:rPr>
      </w:pPr>
      <w:r>
        <w:t>La presente Determinazione viene così sottoscritta:</w:t>
      </w:r>
    </w:p>
    <w:p w14:paraId="3C67D5B7" w14:textId="77777777" w:rsidR="00014F87" w:rsidRDefault="00014F87">
      <w:pPr>
        <w:pStyle w:val="Standard"/>
        <w:rPr>
          <w:rFonts w:hint="eastAsia"/>
        </w:rPr>
      </w:pPr>
    </w:p>
    <w:p w14:paraId="767EB088" w14:textId="77777777" w:rsidR="00014F87" w:rsidRDefault="00014F87">
      <w:pPr>
        <w:pStyle w:val="Standard"/>
        <w:rPr>
          <w:rFonts w:hint="eastAsia"/>
        </w:rPr>
      </w:pPr>
    </w:p>
    <w:p w14:paraId="7547568D" w14:textId="77777777" w:rsidR="00014F87" w:rsidRDefault="009B45FE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IL DIRIGENTE DELL'AREA</w:t>
      </w:r>
    </w:p>
    <w:p w14:paraId="4CD056E2" w14:textId="77777777" w:rsidR="00014F87" w:rsidRDefault="009B45FE">
      <w:pPr>
        <w:pStyle w:val="Standard"/>
        <w:jc w:val="center"/>
        <w:rPr>
          <w:rFonts w:hint="eastAsia"/>
        </w:rPr>
      </w:pPr>
      <w:r>
        <w:rPr>
          <w:rFonts w:eastAsia="Liberation Sans" w:cs="Liberation Sans"/>
        </w:rPr>
        <w:t xml:space="preserve"> </w:t>
      </w:r>
      <w:bookmarkStart w:id="8" w:name="firmaDirigente"/>
      <w:r>
        <w:rPr>
          <w:rFonts w:eastAsia="Liberation Sans" w:cs="Liberation Sans"/>
        </w:rPr>
        <w:t>LUDOVICA IARUSSI / Telecom Italia Trust Technologies S.r.l.</w:t>
      </w:r>
      <w:bookmarkEnd w:id="8"/>
    </w:p>
    <w:p w14:paraId="6FA1F916" w14:textId="77777777" w:rsidR="00014F87" w:rsidRDefault="009B45FE">
      <w:pPr>
        <w:pStyle w:val="Standard"/>
        <w:jc w:val="center"/>
        <w:rPr>
          <w:rFonts w:hint="eastAsia"/>
          <w:sz w:val="12"/>
          <w:szCs w:val="12"/>
        </w:rPr>
      </w:pPr>
      <w:r>
        <w:rPr>
          <w:sz w:val="12"/>
          <w:szCs w:val="12"/>
        </w:rPr>
        <w:t>Docume</w:t>
      </w:r>
      <w:r>
        <w:rPr>
          <w:sz w:val="12"/>
          <w:szCs w:val="12"/>
        </w:rPr>
        <w:t>nto firmato digitalmente</w:t>
      </w:r>
    </w:p>
    <w:p w14:paraId="33DDAACB" w14:textId="77777777" w:rsidR="00014F87" w:rsidRDefault="009B45FE">
      <w:pPr>
        <w:pStyle w:val="Standard"/>
        <w:jc w:val="center"/>
        <w:rPr>
          <w:rFonts w:hint="eastAsia"/>
        </w:rPr>
      </w:pPr>
      <w:r>
        <w:rPr>
          <w:color w:val="000000"/>
          <w:sz w:val="12"/>
          <w:szCs w:val="12"/>
        </w:rPr>
        <w:t xml:space="preserve">(artt. 20-21-24 D. Lgs. 7/03/2005 n. 82 e </w:t>
      </w:r>
      <w:proofErr w:type="spellStart"/>
      <w:r>
        <w:rPr>
          <w:color w:val="000000"/>
          <w:sz w:val="12"/>
          <w:szCs w:val="12"/>
        </w:rPr>
        <w:t>s.m.i.</w:t>
      </w:r>
      <w:proofErr w:type="spellEnd"/>
      <w:r>
        <w:rPr>
          <w:color w:val="000000"/>
          <w:sz w:val="12"/>
          <w:szCs w:val="12"/>
        </w:rPr>
        <w:t>)</w:t>
      </w:r>
    </w:p>
    <w:p w14:paraId="59EDF381" w14:textId="77777777" w:rsidR="00014F87" w:rsidRDefault="00014F87">
      <w:pPr>
        <w:pStyle w:val="Standard"/>
        <w:jc w:val="center"/>
        <w:rPr>
          <w:rFonts w:hint="eastAsia"/>
        </w:rPr>
      </w:pPr>
    </w:p>
    <w:p w14:paraId="18A379D3" w14:textId="77777777" w:rsidR="00014F87" w:rsidRDefault="009B45FE">
      <w:pPr>
        <w:pStyle w:val="Standard"/>
        <w:rPr>
          <w:rFonts w:hint="eastAsia"/>
        </w:rPr>
      </w:pPr>
      <w:r>
        <w:rPr>
          <w:rFonts w:eastAsia="Liberation Sans" w:cs="Liberation Sans"/>
        </w:rPr>
        <w:t xml:space="preserve"> </w:t>
      </w:r>
      <w:r>
        <w:rPr>
          <w:rFonts w:eastAsia="Liberation Sans" w:cs="Liberation Sans"/>
        </w:rPr>
        <w:t xml:space="preserve">  </w:t>
      </w:r>
    </w:p>
    <w:sectPr w:rsidR="00014F87">
      <w:footerReference w:type="default" r:id="rId8"/>
      <w:pgSz w:w="11906" w:h="16838"/>
      <w:pgMar w:top="1134" w:right="1134" w:bottom="1739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3FB9" w14:textId="77777777" w:rsidR="009B45FE" w:rsidRDefault="009B45FE">
      <w:pPr>
        <w:rPr>
          <w:rFonts w:hint="eastAsia"/>
        </w:rPr>
      </w:pPr>
      <w:r>
        <w:separator/>
      </w:r>
    </w:p>
  </w:endnote>
  <w:endnote w:type="continuationSeparator" w:id="0">
    <w:p w14:paraId="13481A80" w14:textId="77777777" w:rsidR="009B45FE" w:rsidRDefault="009B45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7B04" w14:textId="77777777" w:rsidR="00C167F8" w:rsidRDefault="009B45FE">
    <w:pPr>
      <w:pStyle w:val="Pidipagina"/>
      <w:rPr>
        <w:rFonts w:hint="eastAsia"/>
        <w:i/>
        <w:iCs/>
        <w:sz w:val="14"/>
        <w:szCs w:val="14"/>
      </w:rPr>
    </w:pPr>
    <w:r>
      <w:rPr>
        <w:i/>
        <w:iCs/>
        <w:sz w:val="14"/>
        <w:szCs w:val="14"/>
      </w:rPr>
      <w:t xml:space="preserve">Documento amministrativo informatico, sottoscritto con firma digitale, ai sensi degli art. 20 e 23-ter del </w:t>
    </w:r>
    <w:proofErr w:type="spellStart"/>
    <w:r>
      <w:rPr>
        <w:i/>
        <w:iCs/>
        <w:sz w:val="14"/>
        <w:szCs w:val="14"/>
      </w:rPr>
      <w:t>D.Lgs.</w:t>
    </w:r>
    <w:proofErr w:type="spellEnd"/>
    <w:r>
      <w:rPr>
        <w:i/>
        <w:iCs/>
        <w:sz w:val="14"/>
        <w:szCs w:val="14"/>
      </w:rPr>
      <w:t xml:space="preserve"> n. 82/2005 in conformità alle regole tecniche di cui all’art. 71 del CAD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19E4" w14:textId="77777777" w:rsidR="009B45FE" w:rsidRDefault="009B45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C65514" w14:textId="77777777" w:rsidR="009B45FE" w:rsidRDefault="009B45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477F0"/>
    <w:multiLevelType w:val="multilevel"/>
    <w:tmpl w:val="FF2E452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D8D5D74"/>
    <w:multiLevelType w:val="multilevel"/>
    <w:tmpl w:val="F9083A84"/>
    <w:styleLink w:val="WW8Num2"/>
    <w:lvl w:ilvl="0">
      <w:start w:val="1"/>
      <w:numFmt w:val="none"/>
      <w:pStyle w:val="Titolo3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F87"/>
    <w:rsid w:val="00014F87"/>
    <w:rsid w:val="009B45FE"/>
    <w:rsid w:val="00D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DFC"/>
  <w15:docId w15:val="{1F729EAD-3F7D-419E-B18B-4B7064C3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numPr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Liberation Sans" w:hAnsi="Liberation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western">
    <w:name w:val="western"/>
    <w:pPr>
      <w:widowControl/>
      <w:spacing w:before="100" w:after="142"/>
      <w:jc w:val="both"/>
      <w:textAlignment w:val="auto"/>
    </w:pPr>
    <w:rPr>
      <w:rFonts w:ascii="Liberation Sans" w:eastAsia="Liberation Sans" w:hAnsi="Liberation Sans" w:cs="SimSun"/>
      <w:color w:val="00000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2020-06-25T16:27:00Z</dcterms:created>
  <dcterms:modified xsi:type="dcterms:W3CDTF">2020-06-25T16:27:00Z</dcterms:modified>
</cp:coreProperties>
</file>